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Pr="00ED3CB8" w:rsidRDefault="00151CF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Brennan, Paul</w:t>
      </w:r>
      <w:r w:rsidR="00ED3CB8">
        <w:rPr>
          <w:rFonts w:ascii="Arial" w:hAnsi="Arial" w:cs="Arial"/>
          <w:b/>
          <w:sz w:val="24"/>
          <w:szCs w:val="24"/>
        </w:rPr>
        <w:t xml:space="preserve"> </w:t>
      </w:r>
      <w:r w:rsidR="00ED3CB8" w:rsidRPr="00ED3CB8">
        <w:rPr>
          <w:rFonts w:ascii="Arial" w:hAnsi="Arial" w:cs="Arial"/>
          <w:sz w:val="18"/>
          <w:szCs w:val="18"/>
        </w:rPr>
        <w:t xml:space="preserve">(from </w:t>
      </w:r>
      <w:r w:rsidR="00590514">
        <w:rPr>
          <w:rFonts w:ascii="Arial" w:hAnsi="Arial" w:cs="Arial"/>
          <w:sz w:val="18"/>
          <w:szCs w:val="18"/>
        </w:rPr>
        <w:t>Linked In</w:t>
      </w:r>
      <w:r w:rsidR="00ED3CB8" w:rsidRPr="00ED3CB8">
        <w:rPr>
          <w:rFonts w:ascii="Arial" w:hAnsi="Arial" w:cs="Arial"/>
          <w:sz w:val="18"/>
          <w:szCs w:val="18"/>
        </w:rPr>
        <w:t>)</w:t>
      </w:r>
    </w:p>
    <w:p w:rsidR="00B92F4A" w:rsidRDefault="00B92F4A" w:rsidP="00B92F4A">
      <w:r>
        <w:rPr>
          <w:noProof/>
          <w:color w:val="0000FF"/>
          <w:lang w:eastAsia="en-AU"/>
        </w:rPr>
        <w:drawing>
          <wp:inline distT="0" distB="0" distL="0" distR="0">
            <wp:extent cx="1905000" cy="1905000"/>
            <wp:effectExtent l="0" t="0" r="0" b="0"/>
            <wp:docPr id="1" name="Picture 1" descr="Paul Brenna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ul Brenna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F4A" w:rsidRPr="00362EC9" w:rsidRDefault="00FA19BE" w:rsidP="00362EC9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proofErr w:type="gramStart"/>
      <w:r w:rsidRPr="00362EC9">
        <w:rPr>
          <w:rFonts w:ascii="Arial" w:hAnsi="Arial" w:cs="Arial"/>
          <w:b w:val="0"/>
          <w:sz w:val="20"/>
          <w:szCs w:val="20"/>
        </w:rPr>
        <w:t xml:space="preserve">BSc Forestry ANU </w:t>
      </w:r>
      <w:r w:rsidR="0069577F" w:rsidRPr="00362EC9">
        <w:rPr>
          <w:rFonts w:ascii="Arial" w:hAnsi="Arial" w:cs="Arial"/>
          <w:b w:val="0"/>
          <w:sz w:val="20"/>
          <w:szCs w:val="20"/>
        </w:rPr>
        <w:t>19</w:t>
      </w:r>
      <w:r w:rsidR="00151CFC" w:rsidRPr="00362EC9">
        <w:rPr>
          <w:rFonts w:ascii="Arial" w:hAnsi="Arial" w:cs="Arial"/>
          <w:b w:val="0"/>
          <w:sz w:val="20"/>
          <w:szCs w:val="20"/>
        </w:rPr>
        <w:t>85</w:t>
      </w:r>
      <w:r w:rsidRPr="00362EC9">
        <w:rPr>
          <w:rFonts w:ascii="Arial" w:hAnsi="Arial" w:cs="Arial"/>
          <w:b w:val="0"/>
          <w:sz w:val="20"/>
          <w:szCs w:val="20"/>
        </w:rPr>
        <w:t>.</w:t>
      </w:r>
      <w:proofErr w:type="gramEnd"/>
      <w:r w:rsidRPr="00362EC9">
        <w:rPr>
          <w:rFonts w:ascii="Arial" w:hAnsi="Arial" w:cs="Arial"/>
          <w:b w:val="0"/>
          <w:sz w:val="20"/>
          <w:szCs w:val="20"/>
        </w:rPr>
        <w:t xml:space="preserve"> </w:t>
      </w:r>
      <w:bookmarkStart w:id="0" w:name="title"/>
      <w:r w:rsidR="004A13A3" w:rsidRPr="00362EC9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B92F4A" w:rsidRPr="00362EC9">
        <w:rPr>
          <w:rFonts w:ascii="Arial" w:hAnsi="Arial" w:cs="Arial"/>
          <w:b w:val="0"/>
          <w:sz w:val="20"/>
          <w:szCs w:val="20"/>
        </w:rPr>
        <w:t>Timbind</w:t>
      </w:r>
      <w:proofErr w:type="spellEnd"/>
      <w:r w:rsidR="00B92F4A" w:rsidRPr="00362EC9">
        <w:rPr>
          <w:rFonts w:ascii="Arial" w:hAnsi="Arial" w:cs="Arial"/>
          <w:b w:val="0"/>
          <w:sz w:val="20"/>
          <w:szCs w:val="20"/>
        </w:rPr>
        <w:t xml:space="preserve"> Prize - final year of BSc</w:t>
      </w:r>
      <w:r w:rsidR="00362EC9" w:rsidRPr="00362EC9">
        <w:rPr>
          <w:rFonts w:ascii="Arial" w:hAnsi="Arial" w:cs="Arial"/>
          <w:b w:val="0"/>
          <w:sz w:val="20"/>
          <w:szCs w:val="20"/>
        </w:rPr>
        <w:t xml:space="preserve"> </w:t>
      </w:r>
      <w:r w:rsidR="00B92F4A" w:rsidRPr="00362EC9">
        <w:rPr>
          <w:rFonts w:ascii="Arial" w:hAnsi="Arial" w:cs="Arial"/>
          <w:b w:val="0"/>
          <w:sz w:val="20"/>
          <w:szCs w:val="20"/>
        </w:rPr>
        <w:t>(For.)</w:t>
      </w:r>
      <w:r w:rsidR="00362EC9" w:rsidRPr="00362EC9">
        <w:rPr>
          <w:rFonts w:ascii="Arial" w:hAnsi="Arial" w:cs="Arial"/>
          <w:b w:val="0"/>
          <w:sz w:val="20"/>
          <w:szCs w:val="20"/>
        </w:rPr>
        <w:t xml:space="preserve">.   </w:t>
      </w:r>
      <w:r w:rsidR="00362EC9" w:rsidRPr="00362EC9">
        <w:rPr>
          <w:rFonts w:ascii="Arial" w:hAnsi="Arial" w:cs="Arial"/>
          <w:b w:val="0"/>
          <w:sz w:val="20"/>
          <w:szCs w:val="20"/>
        </w:rPr>
        <w:t xml:space="preserve">The University of Western Australia </w:t>
      </w:r>
      <w:r w:rsidR="00362EC9" w:rsidRPr="00362EC9">
        <w:rPr>
          <w:rStyle w:val="degree"/>
          <w:rFonts w:ascii="Arial" w:hAnsi="Arial" w:cs="Arial"/>
          <w:b w:val="0"/>
          <w:sz w:val="20"/>
          <w:szCs w:val="20"/>
        </w:rPr>
        <w:t xml:space="preserve">MSc (NRM), </w:t>
      </w:r>
      <w:r w:rsidR="00362EC9" w:rsidRPr="00362EC9">
        <w:rPr>
          <w:rFonts w:ascii="Arial" w:hAnsi="Arial" w:cs="Arial"/>
          <w:b w:val="0"/>
          <w:sz w:val="20"/>
          <w:szCs w:val="20"/>
        </w:rPr>
        <w:t>Natural Resource Economics</w:t>
      </w:r>
      <w:r w:rsidR="00362EC9" w:rsidRPr="00362EC9">
        <w:rPr>
          <w:rStyle w:val="major"/>
          <w:rFonts w:ascii="Arial" w:hAnsi="Arial" w:cs="Arial"/>
          <w:b w:val="0"/>
          <w:sz w:val="20"/>
          <w:szCs w:val="20"/>
        </w:rPr>
        <w:t xml:space="preserve"> </w:t>
      </w:r>
      <w:r w:rsidR="00362EC9" w:rsidRPr="00362EC9">
        <w:rPr>
          <w:rStyle w:val="education-date"/>
          <w:rFonts w:ascii="Arial" w:hAnsi="Arial" w:cs="Arial"/>
          <w:b w:val="0"/>
          <w:sz w:val="20"/>
          <w:szCs w:val="20"/>
        </w:rPr>
        <w:t>1993–1995</w:t>
      </w:r>
      <w:r w:rsidR="00362EC9" w:rsidRPr="00362EC9">
        <w:rPr>
          <w:rStyle w:val="education-date"/>
          <w:rFonts w:ascii="Arial" w:hAnsi="Arial" w:cs="Arial"/>
          <w:b w:val="0"/>
          <w:sz w:val="20"/>
          <w:szCs w:val="20"/>
        </w:rPr>
        <w:t xml:space="preserve">.   </w:t>
      </w:r>
      <w:r w:rsidR="00362EC9" w:rsidRPr="00362EC9">
        <w:rPr>
          <w:rFonts w:ascii="Arial" w:hAnsi="Arial" w:cs="Arial"/>
          <w:b w:val="0"/>
          <w:sz w:val="20"/>
          <w:szCs w:val="20"/>
        </w:rPr>
        <w:t xml:space="preserve">Southern Cross University </w:t>
      </w:r>
      <w:r w:rsidR="00362EC9" w:rsidRPr="00362EC9">
        <w:rPr>
          <w:rStyle w:val="degree"/>
          <w:rFonts w:ascii="Arial" w:hAnsi="Arial" w:cs="Arial"/>
          <w:b w:val="0"/>
          <w:sz w:val="20"/>
          <w:szCs w:val="20"/>
        </w:rPr>
        <w:t xml:space="preserve">MBA, </w:t>
      </w:r>
      <w:r w:rsidR="00362EC9" w:rsidRPr="00362EC9">
        <w:rPr>
          <w:rFonts w:ascii="Arial" w:hAnsi="Arial" w:cs="Arial"/>
          <w:b w:val="0"/>
          <w:sz w:val="20"/>
          <w:szCs w:val="20"/>
        </w:rPr>
        <w:t>Business Administration and Management</w:t>
      </w:r>
      <w:r w:rsidR="00362EC9" w:rsidRPr="00362EC9">
        <w:rPr>
          <w:rStyle w:val="major"/>
          <w:rFonts w:ascii="Arial" w:hAnsi="Arial" w:cs="Arial"/>
          <w:b w:val="0"/>
          <w:sz w:val="20"/>
          <w:szCs w:val="20"/>
        </w:rPr>
        <w:t xml:space="preserve">, </w:t>
      </w:r>
      <w:r w:rsidR="00362EC9" w:rsidRPr="00362EC9">
        <w:rPr>
          <w:rStyle w:val="education-date"/>
          <w:rFonts w:ascii="Arial" w:hAnsi="Arial" w:cs="Arial"/>
          <w:b w:val="0"/>
          <w:sz w:val="20"/>
          <w:szCs w:val="20"/>
        </w:rPr>
        <w:t>2002–2004.</w:t>
      </w:r>
      <w:r w:rsidR="00362EC9" w:rsidRPr="00362EC9">
        <w:rPr>
          <w:rStyle w:val="education-date"/>
          <w:rFonts w:ascii="Arial" w:hAnsi="Arial" w:cs="Arial"/>
          <w:b w:val="0"/>
          <w:sz w:val="20"/>
          <w:szCs w:val="20"/>
        </w:rPr>
        <w:t xml:space="preserve">   </w:t>
      </w:r>
      <w:r w:rsidR="00362EC9" w:rsidRPr="00362EC9">
        <w:rPr>
          <w:rFonts w:ascii="Arial" w:hAnsi="Arial" w:cs="Arial"/>
          <w:b w:val="0"/>
          <w:sz w:val="20"/>
          <w:szCs w:val="20"/>
        </w:rPr>
        <w:t xml:space="preserve">Link Training </w:t>
      </w:r>
      <w:r w:rsidR="00362EC9" w:rsidRPr="00362EC9">
        <w:rPr>
          <w:rStyle w:val="degree"/>
          <w:rFonts w:ascii="Arial" w:hAnsi="Arial" w:cs="Arial"/>
          <w:b w:val="0"/>
          <w:sz w:val="20"/>
          <w:szCs w:val="20"/>
        </w:rPr>
        <w:t xml:space="preserve">Cert IV Assessment &amp; Workplace Training </w:t>
      </w:r>
      <w:r w:rsidR="00362EC9" w:rsidRPr="00362EC9">
        <w:rPr>
          <w:rStyle w:val="education-date"/>
          <w:rFonts w:ascii="Arial" w:hAnsi="Arial" w:cs="Arial"/>
          <w:b w:val="0"/>
          <w:sz w:val="20"/>
          <w:szCs w:val="20"/>
        </w:rPr>
        <w:t>2005.</w:t>
      </w:r>
      <w:r w:rsidR="00362EC9" w:rsidRPr="00362EC9">
        <w:rPr>
          <w:rStyle w:val="education-date"/>
          <w:rFonts w:ascii="Arial" w:hAnsi="Arial" w:cs="Arial"/>
          <w:b w:val="0"/>
          <w:sz w:val="20"/>
          <w:szCs w:val="20"/>
        </w:rPr>
        <w:t xml:space="preserve">   </w:t>
      </w:r>
      <w:proofErr w:type="spellStart"/>
      <w:proofErr w:type="gramStart"/>
      <w:r w:rsidR="00B92F4A" w:rsidRPr="00362EC9">
        <w:rPr>
          <w:rFonts w:ascii="Arial" w:hAnsi="Arial" w:cs="Arial"/>
          <w:b w:val="0"/>
          <w:sz w:val="20"/>
          <w:szCs w:val="20"/>
        </w:rPr>
        <w:t>HiLogic</w:t>
      </w:r>
      <w:proofErr w:type="spellEnd"/>
      <w:r w:rsidR="00B92F4A" w:rsidRPr="00362EC9">
        <w:rPr>
          <w:rFonts w:ascii="Arial" w:hAnsi="Arial" w:cs="Arial"/>
          <w:b w:val="0"/>
          <w:sz w:val="20"/>
          <w:szCs w:val="20"/>
        </w:rPr>
        <w:t xml:space="preserve"> </w:t>
      </w:r>
      <w:r w:rsidR="00B92F4A" w:rsidRPr="00362EC9">
        <w:rPr>
          <w:rStyle w:val="degree"/>
          <w:rFonts w:ascii="Arial" w:hAnsi="Arial" w:cs="Arial"/>
          <w:b w:val="0"/>
          <w:sz w:val="20"/>
          <w:szCs w:val="20"/>
        </w:rPr>
        <w:t xml:space="preserve">Certificate, </w:t>
      </w:r>
      <w:r w:rsidR="00B92F4A" w:rsidRPr="00362EC9">
        <w:rPr>
          <w:rFonts w:ascii="Arial" w:hAnsi="Arial" w:cs="Arial"/>
          <w:b w:val="0"/>
          <w:sz w:val="20"/>
          <w:szCs w:val="20"/>
        </w:rPr>
        <w:t>Prince2 Project Management Practitioner</w:t>
      </w:r>
      <w:r w:rsidR="00B92F4A" w:rsidRPr="00362EC9">
        <w:rPr>
          <w:rStyle w:val="major"/>
          <w:rFonts w:ascii="Arial" w:hAnsi="Arial" w:cs="Arial"/>
          <w:b w:val="0"/>
          <w:sz w:val="20"/>
          <w:szCs w:val="20"/>
        </w:rPr>
        <w:t xml:space="preserve"> </w:t>
      </w:r>
      <w:r w:rsidR="00B92F4A" w:rsidRPr="00362EC9">
        <w:rPr>
          <w:rStyle w:val="education-date"/>
          <w:rFonts w:ascii="Arial" w:hAnsi="Arial" w:cs="Arial"/>
          <w:b w:val="0"/>
          <w:sz w:val="20"/>
          <w:szCs w:val="20"/>
        </w:rPr>
        <w:t>2011.</w:t>
      </w:r>
      <w:proofErr w:type="gramEnd"/>
    </w:p>
    <w:p w:rsidR="00362EC9" w:rsidRPr="00362EC9" w:rsidRDefault="00B92F4A" w:rsidP="00362EC9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r w:rsidRPr="00362EC9">
        <w:rPr>
          <w:rFonts w:ascii="Arial" w:hAnsi="Arial" w:cs="Arial"/>
          <w:b w:val="0"/>
          <w:sz w:val="20"/>
          <w:szCs w:val="20"/>
        </w:rPr>
        <w:t xml:space="preserve">Various positions </w:t>
      </w:r>
      <w:r w:rsidR="00362EC9">
        <w:rPr>
          <w:rFonts w:ascii="Arial" w:hAnsi="Arial" w:cs="Arial"/>
          <w:b w:val="0"/>
          <w:sz w:val="20"/>
          <w:szCs w:val="20"/>
        </w:rPr>
        <w:t>with</w:t>
      </w:r>
      <w:bookmarkStart w:id="1" w:name="_GoBack"/>
      <w:bookmarkEnd w:id="1"/>
      <w:r w:rsidRPr="00362EC9">
        <w:rPr>
          <w:rFonts w:ascii="Arial" w:hAnsi="Arial" w:cs="Arial"/>
          <w:b w:val="0"/>
          <w:sz w:val="20"/>
          <w:szCs w:val="20"/>
        </w:rPr>
        <w:t xml:space="preserve"> WA Department of C</w:t>
      </w:r>
      <w:r w:rsidR="00362EC9" w:rsidRPr="00362EC9">
        <w:rPr>
          <w:rFonts w:ascii="Arial" w:hAnsi="Arial" w:cs="Arial"/>
          <w:b w:val="0"/>
          <w:sz w:val="20"/>
          <w:szCs w:val="20"/>
        </w:rPr>
        <w:t>ALM</w:t>
      </w:r>
      <w:r w:rsidRPr="00362EC9">
        <w:rPr>
          <w:rFonts w:ascii="Arial" w:hAnsi="Arial" w:cs="Arial"/>
          <w:b w:val="0"/>
          <w:sz w:val="20"/>
          <w:szCs w:val="20"/>
        </w:rPr>
        <w:t xml:space="preserve"> </w:t>
      </w:r>
      <w:r w:rsidRPr="00362EC9">
        <w:rPr>
          <w:rStyle w:val="experience-date-locale"/>
          <w:rFonts w:ascii="Arial" w:hAnsi="Arial" w:cs="Arial"/>
          <w:b w:val="0"/>
          <w:sz w:val="20"/>
          <w:szCs w:val="20"/>
        </w:rPr>
        <w:t>1985–1995.</w:t>
      </w:r>
      <w:r w:rsidR="00362EC9" w:rsidRPr="00362EC9">
        <w:rPr>
          <w:rStyle w:val="experience-date-locale"/>
          <w:rFonts w:ascii="Arial" w:hAnsi="Arial" w:cs="Arial"/>
          <w:b w:val="0"/>
          <w:sz w:val="20"/>
          <w:szCs w:val="20"/>
        </w:rPr>
        <w:t xml:space="preserve">  </w:t>
      </w:r>
      <w:proofErr w:type="gramStart"/>
      <w:r w:rsidR="00362EC9" w:rsidRPr="00362EC9">
        <w:rPr>
          <w:rStyle w:val="experience-date-locale"/>
          <w:rFonts w:ascii="Arial" w:hAnsi="Arial" w:cs="Arial"/>
          <w:b w:val="0"/>
          <w:sz w:val="20"/>
          <w:szCs w:val="20"/>
        </w:rPr>
        <w:t>M</w:t>
      </w:r>
      <w:r w:rsidRPr="00362EC9">
        <w:rPr>
          <w:rFonts w:ascii="Arial" w:hAnsi="Arial" w:cs="Arial"/>
          <w:b w:val="0"/>
          <w:sz w:val="20"/>
          <w:szCs w:val="20"/>
        </w:rPr>
        <w:t>anagement of natural areas and stakeholders - conservation reserves &amp; multiple-use forests, various locations &amp; operations; bushfire protection planning &amp; incident response.</w:t>
      </w:r>
      <w:proofErr w:type="gramEnd"/>
      <w:r w:rsidR="005D1785" w:rsidRPr="00362EC9">
        <w:rPr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="005D1785" w:rsidRPr="00362EC9">
        <w:rPr>
          <w:rFonts w:ascii="Arial" w:hAnsi="Arial" w:cs="Arial"/>
          <w:b w:val="0"/>
          <w:sz w:val="20"/>
          <w:szCs w:val="20"/>
        </w:rPr>
        <w:t>Assistant Divisional Forest Officer at Busselton in 1989, at Kelmscott Inventory in 1991.</w:t>
      </w:r>
      <w:proofErr w:type="gramEnd"/>
      <w:r w:rsidR="005D1785" w:rsidRPr="00362EC9">
        <w:rPr>
          <w:rFonts w:ascii="Arial" w:hAnsi="Arial" w:cs="Arial"/>
          <w:b w:val="0"/>
          <w:sz w:val="20"/>
          <w:szCs w:val="20"/>
        </w:rPr>
        <w:t xml:space="preserve">  </w:t>
      </w:r>
      <w:r w:rsidR="00362EC9" w:rsidRPr="00362EC9">
        <w:rPr>
          <w:rFonts w:ascii="Arial" w:hAnsi="Arial" w:cs="Arial"/>
          <w:b w:val="0"/>
          <w:sz w:val="20"/>
          <w:szCs w:val="20"/>
        </w:rPr>
        <w:t xml:space="preserve">Operations Manager &amp; Team Leader, Expert </w:t>
      </w:r>
      <w:proofErr w:type="gramStart"/>
      <w:r w:rsidR="00362EC9" w:rsidRPr="00362EC9">
        <w:rPr>
          <w:rFonts w:ascii="Arial" w:hAnsi="Arial" w:cs="Arial"/>
          <w:b w:val="0"/>
          <w:sz w:val="20"/>
          <w:szCs w:val="20"/>
        </w:rPr>
        <w:t>Systems  Forests</w:t>
      </w:r>
      <w:proofErr w:type="gramEnd"/>
      <w:r w:rsidR="00362EC9" w:rsidRPr="00362EC9">
        <w:rPr>
          <w:rFonts w:ascii="Arial" w:hAnsi="Arial" w:cs="Arial"/>
          <w:b w:val="0"/>
          <w:sz w:val="20"/>
          <w:szCs w:val="20"/>
        </w:rPr>
        <w:t xml:space="preserve"> NSW  </w:t>
      </w:r>
      <w:r w:rsidR="00362EC9" w:rsidRPr="00362EC9">
        <w:rPr>
          <w:rStyle w:val="experience-date-locale"/>
          <w:rFonts w:ascii="Arial" w:hAnsi="Arial" w:cs="Arial"/>
          <w:b w:val="0"/>
          <w:sz w:val="20"/>
          <w:szCs w:val="20"/>
        </w:rPr>
        <w:t xml:space="preserve">1995–2004. </w:t>
      </w:r>
      <w:proofErr w:type="gramStart"/>
      <w:r w:rsidR="00362EC9" w:rsidRPr="00362EC9">
        <w:rPr>
          <w:rFonts w:ascii="Arial" w:hAnsi="Arial" w:cs="Arial"/>
          <w:b w:val="0"/>
          <w:sz w:val="20"/>
          <w:szCs w:val="20"/>
        </w:rPr>
        <w:t>Delivery of a large-scale revegetation project (eucalypt plantations); management &amp; development of team (staff &amp; contractors), related practices &amp; policy; bushfire protection planning &amp; incident control.</w:t>
      </w:r>
      <w:proofErr w:type="gramEnd"/>
      <w:r w:rsidR="00362EC9" w:rsidRPr="00362EC9">
        <w:rPr>
          <w:rFonts w:ascii="Arial" w:hAnsi="Arial" w:cs="Arial"/>
          <w:b w:val="0"/>
          <w:sz w:val="20"/>
          <w:szCs w:val="20"/>
        </w:rPr>
        <w:t xml:space="preserve">   </w:t>
      </w:r>
      <w:r w:rsidR="00362EC9" w:rsidRPr="00362EC9">
        <w:rPr>
          <w:rFonts w:ascii="Arial" w:hAnsi="Arial" w:cs="Arial"/>
          <w:b w:val="0"/>
          <w:sz w:val="20"/>
          <w:szCs w:val="20"/>
        </w:rPr>
        <w:t xml:space="preserve">Senior Natural Resources, Environment and Principal Forestry </w:t>
      </w:r>
      <w:proofErr w:type="gramStart"/>
      <w:r w:rsidR="00362EC9" w:rsidRPr="00362EC9">
        <w:rPr>
          <w:rFonts w:ascii="Arial" w:hAnsi="Arial" w:cs="Arial"/>
          <w:b w:val="0"/>
          <w:sz w:val="20"/>
          <w:szCs w:val="20"/>
        </w:rPr>
        <w:t>Consultant  GHD</w:t>
      </w:r>
      <w:proofErr w:type="gramEnd"/>
      <w:r w:rsidR="00362EC9" w:rsidRPr="00362EC9">
        <w:rPr>
          <w:rStyle w:val="Strong"/>
          <w:rFonts w:ascii="Arial" w:hAnsi="Arial" w:cs="Arial"/>
          <w:b/>
          <w:bCs/>
          <w:sz w:val="20"/>
          <w:szCs w:val="20"/>
        </w:rPr>
        <w:t xml:space="preserve">  </w:t>
      </w:r>
      <w:r w:rsidR="00362EC9" w:rsidRPr="00362EC9">
        <w:rPr>
          <w:rStyle w:val="experience-date-locale"/>
          <w:rFonts w:ascii="Arial" w:hAnsi="Arial" w:cs="Arial"/>
          <w:b w:val="0"/>
          <w:sz w:val="20"/>
          <w:szCs w:val="20"/>
        </w:rPr>
        <w:t>2004–2006.</w:t>
      </w:r>
      <w:r w:rsidR="00362EC9" w:rsidRPr="00362EC9">
        <w:rPr>
          <w:rStyle w:val="experience-date-locale"/>
          <w:rFonts w:ascii="Arial" w:hAnsi="Arial" w:cs="Arial"/>
          <w:b w:val="0"/>
          <w:sz w:val="20"/>
          <w:szCs w:val="20"/>
        </w:rPr>
        <w:t xml:space="preserve">   </w:t>
      </w:r>
      <w:r w:rsidR="00362EC9" w:rsidRPr="00362EC9">
        <w:rPr>
          <w:rFonts w:ascii="Arial" w:hAnsi="Arial" w:cs="Arial"/>
          <w:b w:val="0"/>
          <w:sz w:val="20"/>
          <w:szCs w:val="20"/>
        </w:rPr>
        <w:t xml:space="preserve">Manager, Strategic </w:t>
      </w:r>
      <w:proofErr w:type="gramStart"/>
      <w:r w:rsidR="00362EC9" w:rsidRPr="00362EC9">
        <w:rPr>
          <w:rFonts w:ascii="Arial" w:hAnsi="Arial" w:cs="Arial"/>
          <w:b w:val="0"/>
          <w:sz w:val="20"/>
          <w:szCs w:val="20"/>
        </w:rPr>
        <w:t>Projects  Forest</w:t>
      </w:r>
      <w:proofErr w:type="gramEnd"/>
      <w:r w:rsidR="00362EC9" w:rsidRPr="00362EC9">
        <w:rPr>
          <w:rFonts w:ascii="Arial" w:hAnsi="Arial" w:cs="Arial"/>
          <w:b w:val="0"/>
          <w:sz w:val="20"/>
          <w:szCs w:val="20"/>
        </w:rPr>
        <w:t xml:space="preserve"> Products Commission, W.A.</w:t>
      </w:r>
      <w:r w:rsidR="00362EC9" w:rsidRPr="00362EC9">
        <w:rPr>
          <w:rStyle w:val="Strong"/>
          <w:rFonts w:ascii="Arial" w:hAnsi="Arial" w:cs="Arial"/>
          <w:b/>
          <w:bCs/>
          <w:sz w:val="20"/>
          <w:szCs w:val="20"/>
        </w:rPr>
        <w:t xml:space="preserve">  </w:t>
      </w:r>
      <w:proofErr w:type="gramStart"/>
      <w:r w:rsidR="00362EC9" w:rsidRPr="00362EC9">
        <w:rPr>
          <w:rStyle w:val="experience-date-locale"/>
          <w:rFonts w:ascii="Arial" w:hAnsi="Arial" w:cs="Arial"/>
          <w:b w:val="0"/>
          <w:sz w:val="20"/>
          <w:szCs w:val="20"/>
        </w:rPr>
        <w:t>2006–2011.</w:t>
      </w:r>
      <w:proofErr w:type="gramEnd"/>
      <w:r w:rsidR="00362EC9" w:rsidRPr="00362EC9">
        <w:rPr>
          <w:rStyle w:val="experience-date-locale"/>
          <w:rFonts w:ascii="Arial" w:hAnsi="Arial" w:cs="Arial"/>
          <w:b w:val="0"/>
          <w:sz w:val="20"/>
          <w:szCs w:val="20"/>
        </w:rPr>
        <w:t xml:space="preserve">  </w:t>
      </w:r>
      <w:r w:rsidR="00362EC9" w:rsidRPr="00362EC9">
        <w:rPr>
          <w:rFonts w:ascii="Arial" w:hAnsi="Arial" w:cs="Arial"/>
          <w:b w:val="0"/>
          <w:sz w:val="20"/>
          <w:szCs w:val="20"/>
        </w:rPr>
        <w:t xml:space="preserve">Business Development </w:t>
      </w:r>
      <w:proofErr w:type="gramStart"/>
      <w:r w:rsidR="00362EC9" w:rsidRPr="00362EC9">
        <w:rPr>
          <w:rFonts w:ascii="Arial" w:hAnsi="Arial" w:cs="Arial"/>
          <w:b w:val="0"/>
          <w:sz w:val="20"/>
          <w:szCs w:val="20"/>
        </w:rPr>
        <w:t>Manager  Forest</w:t>
      </w:r>
      <w:proofErr w:type="gramEnd"/>
      <w:r w:rsidR="00362EC9" w:rsidRPr="00362EC9">
        <w:rPr>
          <w:rFonts w:ascii="Arial" w:hAnsi="Arial" w:cs="Arial"/>
          <w:b w:val="0"/>
          <w:sz w:val="20"/>
          <w:szCs w:val="20"/>
        </w:rPr>
        <w:t xml:space="preserve"> Products Commission, W.A.</w:t>
      </w:r>
      <w:r w:rsidR="00362EC9" w:rsidRPr="00362EC9">
        <w:rPr>
          <w:rStyle w:val="Strong"/>
          <w:rFonts w:ascii="Arial" w:hAnsi="Arial" w:cs="Arial"/>
          <w:b/>
          <w:bCs/>
          <w:sz w:val="20"/>
          <w:szCs w:val="20"/>
        </w:rPr>
        <w:t xml:space="preserve">  </w:t>
      </w:r>
      <w:r w:rsidR="00362EC9" w:rsidRPr="00362EC9">
        <w:rPr>
          <w:rStyle w:val="experience-date-locale"/>
          <w:rFonts w:ascii="Arial" w:hAnsi="Arial" w:cs="Arial"/>
          <w:b w:val="0"/>
          <w:sz w:val="20"/>
          <w:szCs w:val="20"/>
        </w:rPr>
        <w:t>May 2011 – November 2011.</w:t>
      </w:r>
      <w:r w:rsidR="00362EC9" w:rsidRPr="00362EC9">
        <w:rPr>
          <w:rStyle w:val="experience-date-locale"/>
          <w:rFonts w:ascii="Arial" w:hAnsi="Arial" w:cs="Arial"/>
          <w:b w:val="0"/>
          <w:sz w:val="20"/>
          <w:szCs w:val="20"/>
        </w:rPr>
        <w:t xml:space="preserve">   </w:t>
      </w:r>
      <w:r w:rsidR="00362EC9" w:rsidRPr="00362EC9">
        <w:rPr>
          <w:rFonts w:ascii="Arial" w:hAnsi="Arial" w:cs="Arial"/>
          <w:b w:val="0"/>
          <w:sz w:val="20"/>
          <w:szCs w:val="20"/>
        </w:rPr>
        <w:t xml:space="preserve">Senior Principal Policy &amp; </w:t>
      </w:r>
      <w:proofErr w:type="gramStart"/>
      <w:r w:rsidR="00362EC9" w:rsidRPr="00362EC9">
        <w:rPr>
          <w:rFonts w:ascii="Arial" w:hAnsi="Arial" w:cs="Arial"/>
          <w:b w:val="0"/>
          <w:sz w:val="20"/>
          <w:szCs w:val="20"/>
        </w:rPr>
        <w:t>Projects  WA</w:t>
      </w:r>
      <w:proofErr w:type="gramEnd"/>
      <w:r w:rsidR="00362EC9" w:rsidRPr="00362EC9">
        <w:rPr>
          <w:rFonts w:ascii="Arial" w:hAnsi="Arial" w:cs="Arial"/>
          <w:b w:val="0"/>
          <w:sz w:val="20"/>
          <w:szCs w:val="20"/>
        </w:rPr>
        <w:t xml:space="preserve"> Dept. National Parks &amp; Wildlife </w:t>
      </w:r>
      <w:r w:rsidR="00362EC9" w:rsidRPr="00362EC9">
        <w:rPr>
          <w:rStyle w:val="experience-date-locale"/>
          <w:rFonts w:ascii="Arial" w:hAnsi="Arial" w:cs="Arial"/>
          <w:b w:val="0"/>
          <w:sz w:val="20"/>
          <w:szCs w:val="20"/>
        </w:rPr>
        <w:t xml:space="preserve">December 2011 – , </w:t>
      </w:r>
      <w:r w:rsidR="00362EC9" w:rsidRPr="00362EC9">
        <w:rPr>
          <w:rStyle w:val="locality"/>
          <w:rFonts w:ascii="Arial" w:hAnsi="Arial" w:cs="Arial"/>
          <w:b w:val="0"/>
          <w:sz w:val="20"/>
          <w:szCs w:val="20"/>
        </w:rPr>
        <w:t>Perth (Kensington).</w:t>
      </w:r>
    </w:p>
    <w:p w:rsidR="00362EC9" w:rsidRPr="00B92F4A" w:rsidRDefault="00362EC9" w:rsidP="00362EC9">
      <w:pPr>
        <w:pStyle w:val="Heading4"/>
        <w:rPr>
          <w:rFonts w:ascii="Arial" w:hAnsi="Arial" w:cs="Arial"/>
          <w:sz w:val="20"/>
          <w:szCs w:val="20"/>
        </w:rPr>
      </w:pPr>
    </w:p>
    <w:p w:rsidR="00362EC9" w:rsidRPr="00B92F4A" w:rsidRDefault="00362EC9" w:rsidP="00362EC9">
      <w:pPr>
        <w:pStyle w:val="Heading4"/>
        <w:rPr>
          <w:rFonts w:ascii="Arial" w:hAnsi="Arial" w:cs="Arial"/>
          <w:sz w:val="20"/>
          <w:szCs w:val="20"/>
        </w:rPr>
      </w:pPr>
    </w:p>
    <w:p w:rsidR="00375A3A" w:rsidRPr="00375A3A" w:rsidRDefault="00375A3A" w:rsidP="00375A3A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</w:p>
    <w:p w:rsidR="00375A3A" w:rsidRDefault="00375A3A" w:rsidP="00375A3A">
      <w:pPr>
        <w:pStyle w:val="Heading4"/>
      </w:pPr>
      <w:bookmarkStart w:id="2" w:name="company"/>
    </w:p>
    <w:p w:rsidR="00EB2BE0" w:rsidRPr="00EB2BE0" w:rsidRDefault="00EB2BE0" w:rsidP="00F6212A">
      <w:pPr>
        <w:pStyle w:val="Heading4"/>
        <w:rPr>
          <w:rFonts w:ascii="Arial" w:hAnsi="Arial" w:cs="Arial"/>
          <w:b w:val="0"/>
          <w:sz w:val="20"/>
          <w:szCs w:val="20"/>
        </w:rPr>
      </w:pPr>
    </w:p>
    <w:p w:rsidR="006D20FE" w:rsidRPr="004A13A3" w:rsidRDefault="006D20FE" w:rsidP="004A13A3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</w:p>
    <w:bookmarkEnd w:id="0"/>
    <w:bookmarkEnd w:id="2"/>
    <w:p w:rsidR="00CF7EF7" w:rsidRPr="00FA19BE" w:rsidRDefault="00CF7EF7" w:rsidP="00FA19BE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</w:p>
    <w:p w:rsidR="007C1123" w:rsidRDefault="007C1123"/>
    <w:sectPr w:rsidR="007C1123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EB"/>
    <w:rsid w:val="000C3E8E"/>
    <w:rsid w:val="000E6E37"/>
    <w:rsid w:val="0011095F"/>
    <w:rsid w:val="001466F3"/>
    <w:rsid w:val="001473A6"/>
    <w:rsid w:val="00151CFC"/>
    <w:rsid w:val="0019145C"/>
    <w:rsid w:val="00222022"/>
    <w:rsid w:val="00246214"/>
    <w:rsid w:val="003114EE"/>
    <w:rsid w:val="003415FD"/>
    <w:rsid w:val="00362EC9"/>
    <w:rsid w:val="00375A3A"/>
    <w:rsid w:val="003D7F51"/>
    <w:rsid w:val="00402EDC"/>
    <w:rsid w:val="0046058B"/>
    <w:rsid w:val="004A13A3"/>
    <w:rsid w:val="004D18C9"/>
    <w:rsid w:val="00544887"/>
    <w:rsid w:val="00556840"/>
    <w:rsid w:val="00564264"/>
    <w:rsid w:val="00590514"/>
    <w:rsid w:val="005D1785"/>
    <w:rsid w:val="005F6A27"/>
    <w:rsid w:val="00622FF4"/>
    <w:rsid w:val="00695290"/>
    <w:rsid w:val="0069577F"/>
    <w:rsid w:val="006D177E"/>
    <w:rsid w:val="006D20FE"/>
    <w:rsid w:val="006E4C80"/>
    <w:rsid w:val="007C1123"/>
    <w:rsid w:val="00826793"/>
    <w:rsid w:val="00845817"/>
    <w:rsid w:val="00853BC7"/>
    <w:rsid w:val="00867E41"/>
    <w:rsid w:val="00875F77"/>
    <w:rsid w:val="008930E3"/>
    <w:rsid w:val="008A09D6"/>
    <w:rsid w:val="008D14B1"/>
    <w:rsid w:val="009405AC"/>
    <w:rsid w:val="009B515A"/>
    <w:rsid w:val="009D256F"/>
    <w:rsid w:val="009E4E8E"/>
    <w:rsid w:val="00AA633E"/>
    <w:rsid w:val="00AC47B5"/>
    <w:rsid w:val="00B248DA"/>
    <w:rsid w:val="00B434B8"/>
    <w:rsid w:val="00B754D6"/>
    <w:rsid w:val="00B92F4A"/>
    <w:rsid w:val="00CD3AC0"/>
    <w:rsid w:val="00CF7EF7"/>
    <w:rsid w:val="00D12303"/>
    <w:rsid w:val="00D76642"/>
    <w:rsid w:val="00DA5788"/>
    <w:rsid w:val="00EB2BE0"/>
    <w:rsid w:val="00EC2F6C"/>
    <w:rsid w:val="00ED1319"/>
    <w:rsid w:val="00ED3CB8"/>
    <w:rsid w:val="00F038BA"/>
    <w:rsid w:val="00F079EB"/>
    <w:rsid w:val="00F225E2"/>
    <w:rsid w:val="00F6212A"/>
    <w:rsid w:val="00F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F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7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590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90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051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9051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590514"/>
  </w:style>
  <w:style w:type="character" w:customStyle="1" w:styleId="major">
    <w:name w:val="major"/>
    <w:basedOn w:val="DefaultParagraphFont"/>
    <w:rsid w:val="00590514"/>
  </w:style>
  <w:style w:type="character" w:customStyle="1" w:styleId="education-date">
    <w:name w:val="education-date"/>
    <w:basedOn w:val="DefaultParagraphFont"/>
    <w:rsid w:val="00590514"/>
  </w:style>
  <w:style w:type="character" w:customStyle="1" w:styleId="experience-date-locale">
    <w:name w:val="experience-date-locale"/>
    <w:basedOn w:val="DefaultParagraphFont"/>
    <w:rsid w:val="00826793"/>
  </w:style>
  <w:style w:type="paragraph" w:customStyle="1" w:styleId="description">
    <w:name w:val="description"/>
    <w:basedOn w:val="Normal"/>
    <w:rsid w:val="0086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6D20FE"/>
  </w:style>
  <w:style w:type="character" w:customStyle="1" w:styleId="Heading3Char">
    <w:name w:val="Heading 3 Char"/>
    <w:basedOn w:val="DefaultParagraphFont"/>
    <w:link w:val="Heading3"/>
    <w:uiPriority w:val="9"/>
    <w:semiHidden/>
    <w:rsid w:val="006957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B92F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ull-name">
    <w:name w:val="full-name"/>
    <w:basedOn w:val="DefaultParagraphFont"/>
    <w:rsid w:val="00B92F4A"/>
  </w:style>
  <w:style w:type="paragraph" w:customStyle="1" w:styleId="Title1">
    <w:name w:val="Title1"/>
    <w:basedOn w:val="Normal"/>
    <w:rsid w:val="00B92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losed">
    <w:name w:val="closed"/>
    <w:basedOn w:val="DefaultParagraphFont"/>
    <w:rsid w:val="00B92F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F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7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590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90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051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9051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590514"/>
  </w:style>
  <w:style w:type="character" w:customStyle="1" w:styleId="major">
    <w:name w:val="major"/>
    <w:basedOn w:val="DefaultParagraphFont"/>
    <w:rsid w:val="00590514"/>
  </w:style>
  <w:style w:type="character" w:customStyle="1" w:styleId="education-date">
    <w:name w:val="education-date"/>
    <w:basedOn w:val="DefaultParagraphFont"/>
    <w:rsid w:val="00590514"/>
  </w:style>
  <w:style w:type="character" w:customStyle="1" w:styleId="experience-date-locale">
    <w:name w:val="experience-date-locale"/>
    <w:basedOn w:val="DefaultParagraphFont"/>
    <w:rsid w:val="00826793"/>
  </w:style>
  <w:style w:type="paragraph" w:customStyle="1" w:styleId="description">
    <w:name w:val="description"/>
    <w:basedOn w:val="Normal"/>
    <w:rsid w:val="0086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6D20FE"/>
  </w:style>
  <w:style w:type="character" w:customStyle="1" w:styleId="Heading3Char">
    <w:name w:val="Heading 3 Char"/>
    <w:basedOn w:val="DefaultParagraphFont"/>
    <w:link w:val="Heading3"/>
    <w:uiPriority w:val="9"/>
    <w:semiHidden/>
    <w:rsid w:val="006957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B92F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ull-name">
    <w:name w:val="full-name"/>
    <w:basedOn w:val="DefaultParagraphFont"/>
    <w:rsid w:val="00B92F4A"/>
  </w:style>
  <w:style w:type="paragraph" w:customStyle="1" w:styleId="Title1">
    <w:name w:val="Title1"/>
    <w:basedOn w:val="Normal"/>
    <w:rsid w:val="00B92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losed">
    <w:name w:val="closed"/>
    <w:basedOn w:val="DefaultParagraphFont"/>
    <w:rsid w:val="00B92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9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2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3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5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2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9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17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01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5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06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3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1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4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14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1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0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3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9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8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7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4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2013-10-06T05:49:00Z</dcterms:created>
  <dcterms:modified xsi:type="dcterms:W3CDTF">2013-10-06T06:23:00Z</dcterms:modified>
</cp:coreProperties>
</file>